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21FF" w14:textId="1A72977F" w:rsidR="00BE506E" w:rsidRDefault="00BE506E" w:rsidP="00BE506E">
      <w:r>
        <w:t xml:space="preserve">Dear Parent or Guardian, </w:t>
      </w:r>
    </w:p>
    <w:p w14:paraId="1AFC090F" w14:textId="32D24376" w:rsidR="0044280D" w:rsidRPr="000666A6" w:rsidRDefault="00AB51FB" w:rsidP="0044280D">
      <w:pPr>
        <w:rPr>
          <w:rFonts w:cstheme="minorHAnsi"/>
        </w:rPr>
      </w:pPr>
      <w:r w:rsidRPr="000666A6">
        <w:rPr>
          <w:rFonts w:cstheme="minorHAnsi"/>
        </w:rPr>
        <w:t xml:space="preserve">Texas Health and Human Services </w:t>
      </w:r>
      <w:r>
        <w:rPr>
          <w:rFonts w:cstheme="minorHAnsi"/>
        </w:rPr>
        <w:t>is</w:t>
      </w:r>
      <w:r w:rsidRPr="000666A6">
        <w:rPr>
          <w:rFonts w:cstheme="minorHAnsi"/>
        </w:rPr>
        <w:t xml:space="preserve"> partner</w:t>
      </w:r>
      <w:r>
        <w:rPr>
          <w:rFonts w:cstheme="minorHAnsi"/>
        </w:rPr>
        <w:t>ing</w:t>
      </w:r>
      <w:r w:rsidRPr="000666A6">
        <w:rPr>
          <w:rFonts w:cstheme="minorHAnsi"/>
        </w:rPr>
        <w:t xml:space="preserve"> </w:t>
      </w:r>
      <w:r w:rsidR="0044280D" w:rsidRPr="000666A6">
        <w:rPr>
          <w:rFonts w:cstheme="minorHAnsi"/>
        </w:rPr>
        <w:t>with the Texas Department of Agriculture and the Texas Education Agency</w:t>
      </w:r>
      <w:r>
        <w:rPr>
          <w:rFonts w:cstheme="minorHAnsi"/>
        </w:rPr>
        <w:t xml:space="preserve"> to </w:t>
      </w:r>
      <w:r w:rsidR="0044280D" w:rsidRPr="000666A6">
        <w:rPr>
          <w:rFonts w:cstheme="minorHAnsi"/>
        </w:rPr>
        <w:t>provide summer 2021 Pandemic Electronic Benefit Transfer</w:t>
      </w:r>
      <w:r w:rsidR="00305AA5">
        <w:rPr>
          <w:rFonts w:cstheme="minorHAnsi"/>
        </w:rPr>
        <w:t xml:space="preserve"> (</w:t>
      </w:r>
      <w:r w:rsidR="0044280D" w:rsidRPr="000666A6">
        <w:rPr>
          <w:rFonts w:cstheme="minorHAnsi"/>
        </w:rPr>
        <w:t>P-EBT</w:t>
      </w:r>
      <w:r w:rsidR="00305AA5">
        <w:rPr>
          <w:rFonts w:cstheme="minorHAnsi"/>
        </w:rPr>
        <w:t>)</w:t>
      </w:r>
      <w:r w:rsidR="0044280D" w:rsidRPr="000666A6">
        <w:rPr>
          <w:rFonts w:cstheme="minorHAnsi"/>
        </w:rPr>
        <w:t xml:space="preserve"> benefits to eligible children.</w:t>
      </w:r>
    </w:p>
    <w:p w14:paraId="51F43A9F" w14:textId="18209B19" w:rsidR="0044280D" w:rsidRDefault="0044280D" w:rsidP="0044280D">
      <w:pPr>
        <w:rPr>
          <w:rFonts w:cstheme="minorHAnsi"/>
        </w:rPr>
      </w:pPr>
      <w:r w:rsidRPr="000666A6">
        <w:rPr>
          <w:rFonts w:cstheme="minorHAnsi"/>
        </w:rPr>
        <w:t>Summer P-EBT (June</w:t>
      </w:r>
      <w:r w:rsidR="0012552D">
        <w:rPr>
          <w:rFonts w:cstheme="minorHAnsi"/>
        </w:rPr>
        <w:t>–</w:t>
      </w:r>
      <w:r w:rsidRPr="000666A6">
        <w:rPr>
          <w:rFonts w:cstheme="minorHAnsi"/>
        </w:rPr>
        <w:t>August) is for families with children (</w:t>
      </w:r>
      <w:r w:rsidR="00694DF1">
        <w:rPr>
          <w:rFonts w:cstheme="minorHAnsi"/>
        </w:rPr>
        <w:t>K</w:t>
      </w:r>
      <w:r w:rsidR="0012552D">
        <w:rPr>
          <w:rFonts w:cstheme="minorHAnsi"/>
        </w:rPr>
        <w:t>–</w:t>
      </w:r>
      <w:r w:rsidR="00694DF1">
        <w:rPr>
          <w:rFonts w:cstheme="minorHAnsi"/>
        </w:rPr>
        <w:t>12</w:t>
      </w:r>
      <w:r w:rsidRPr="000666A6">
        <w:rPr>
          <w:rFonts w:cstheme="minorHAnsi"/>
        </w:rPr>
        <w:t xml:space="preserve">) who are certified for free or reduced-price meals through the National School Lunch Program </w:t>
      </w:r>
      <w:r w:rsidR="0012552D">
        <w:rPr>
          <w:rFonts w:cstheme="minorHAnsi"/>
        </w:rPr>
        <w:t xml:space="preserve">(NSLP) </w:t>
      </w:r>
      <w:r w:rsidRPr="000666A6">
        <w:rPr>
          <w:rFonts w:cstheme="minorHAnsi"/>
        </w:rPr>
        <w:t xml:space="preserve">and </w:t>
      </w:r>
      <w:r w:rsidR="0012552D">
        <w:rPr>
          <w:rFonts w:cstheme="minorHAnsi"/>
        </w:rPr>
        <w:t xml:space="preserve">for </w:t>
      </w:r>
      <w:r w:rsidRPr="000666A6">
        <w:rPr>
          <w:rFonts w:cstheme="minorHAnsi"/>
        </w:rPr>
        <w:t>families with children born after Aug. 1, 2014</w:t>
      </w:r>
      <w:r w:rsidR="0012552D">
        <w:rPr>
          <w:rFonts w:cstheme="minorHAnsi"/>
        </w:rPr>
        <w:t>,</w:t>
      </w:r>
      <w:r w:rsidRPr="000666A6">
        <w:rPr>
          <w:rFonts w:cstheme="minorHAnsi"/>
        </w:rPr>
        <w:t xml:space="preserve"> who receive Supplemental Nutrition Assistance Program (SNAP) food benefits</w:t>
      </w:r>
      <w:r w:rsidR="0012552D">
        <w:rPr>
          <w:rFonts w:cstheme="minorHAnsi"/>
        </w:rPr>
        <w:t>. It</w:t>
      </w:r>
      <w:r w:rsidR="001B1D0C">
        <w:rPr>
          <w:rFonts w:cstheme="minorHAnsi"/>
        </w:rPr>
        <w:t xml:space="preserve"> is a one-time benefit of $375 </w:t>
      </w:r>
      <w:r w:rsidR="0012552D">
        <w:rPr>
          <w:rFonts w:cstheme="minorHAnsi"/>
        </w:rPr>
        <w:t xml:space="preserve">for each </w:t>
      </w:r>
      <w:r w:rsidR="001B1D0C">
        <w:rPr>
          <w:rFonts w:cstheme="minorHAnsi"/>
        </w:rPr>
        <w:t>eligible child</w:t>
      </w:r>
      <w:r w:rsidRPr="000666A6">
        <w:rPr>
          <w:rFonts w:cstheme="minorHAnsi"/>
        </w:rPr>
        <w:t xml:space="preserve">. </w:t>
      </w:r>
      <w:r w:rsidR="00694DF1" w:rsidRPr="00084E97">
        <w:rPr>
          <w:rFonts w:cstheme="minorHAnsi"/>
          <w:i/>
        </w:rPr>
        <w:t>Receiving</w:t>
      </w:r>
      <w:r w:rsidR="00694DF1">
        <w:rPr>
          <w:rFonts w:cstheme="minorHAnsi"/>
        </w:rPr>
        <w:t xml:space="preserve"> </w:t>
      </w:r>
      <w:r w:rsidR="00694DF1">
        <w:rPr>
          <w:rFonts w:cstheme="minorHAnsi"/>
          <w:i/>
          <w:iCs/>
        </w:rPr>
        <w:t>f</w:t>
      </w:r>
      <w:r w:rsidRPr="0044280D">
        <w:rPr>
          <w:rFonts w:cstheme="minorHAnsi"/>
          <w:i/>
          <w:iCs/>
        </w:rPr>
        <w:t>ree meals at school does not automatically make a child eligible for P-EBT benefits.</w:t>
      </w:r>
    </w:p>
    <w:p w14:paraId="2179CC1E" w14:textId="77777777" w:rsidR="00713ED2" w:rsidRDefault="0044280D" w:rsidP="0044280D">
      <w:r w:rsidRPr="003E5D1E">
        <w:rPr>
          <w:b/>
          <w:bCs/>
        </w:rPr>
        <w:t>There is no</w:t>
      </w:r>
      <w:r>
        <w:rPr>
          <w:b/>
          <w:bCs/>
        </w:rPr>
        <w:t xml:space="preserve"> summer 2021 P-EBT online</w:t>
      </w:r>
      <w:r w:rsidRPr="003E5D1E">
        <w:rPr>
          <w:b/>
          <w:bCs/>
        </w:rPr>
        <w:t xml:space="preserve"> application.</w:t>
      </w:r>
      <w:r>
        <w:t xml:space="preserve"> For more information about summer P-EBT, </w:t>
      </w:r>
      <w:r w:rsidRPr="00853789">
        <w:t xml:space="preserve">visit </w:t>
      </w:r>
      <w:hyperlink r:id="rId8" w:history="1">
        <w:r w:rsidRPr="00853789">
          <w:rPr>
            <w:rStyle w:val="Hyperlink"/>
          </w:rPr>
          <w:t>hhs.texas.gov/</w:t>
        </w:r>
        <w:proofErr w:type="spellStart"/>
        <w:r w:rsidRPr="00853789">
          <w:rPr>
            <w:rStyle w:val="Hyperlink"/>
          </w:rPr>
          <w:t>pebt</w:t>
        </w:r>
        <w:proofErr w:type="spellEnd"/>
      </w:hyperlink>
      <w:r>
        <w:rPr>
          <w:rStyle w:val="Hyperlink"/>
          <w:color w:val="auto"/>
          <w:u w:val="none"/>
        </w:rPr>
        <w:t>.</w:t>
      </w:r>
    </w:p>
    <w:p w14:paraId="58985305" w14:textId="77777777" w:rsidR="005D5919" w:rsidRDefault="005D5919" w:rsidP="00713ED2">
      <w:pPr>
        <w:spacing w:after="0"/>
      </w:pPr>
    </w:p>
    <w:p w14:paraId="66B5C287" w14:textId="77777777" w:rsidR="005D5919" w:rsidRPr="006F6619" w:rsidRDefault="005D5919" w:rsidP="005D5919">
      <w:pPr>
        <w:pStyle w:val="BodyText"/>
        <w:spacing w:line="276" w:lineRule="auto"/>
        <w:rPr>
          <w:rFonts w:asciiTheme="minorHAnsi" w:hAnsiTheme="minorHAnsi" w:cstheme="minorHAnsi"/>
          <w:b/>
          <w:szCs w:val="22"/>
        </w:rPr>
      </w:pPr>
      <w:r w:rsidRPr="006F6619">
        <w:rPr>
          <w:rFonts w:asciiTheme="minorHAnsi" w:hAnsiTheme="minorHAnsi" w:cstheme="minorHAnsi"/>
          <w:b/>
          <w:szCs w:val="22"/>
        </w:rPr>
        <w:t>Eligibility</w:t>
      </w:r>
    </w:p>
    <w:p w14:paraId="65F49B78" w14:textId="77777777" w:rsidR="0044280D" w:rsidRDefault="0044280D" w:rsidP="005D5919">
      <w:pPr>
        <w:pStyle w:val="BodyText"/>
        <w:spacing w:line="276" w:lineRule="auto"/>
        <w:rPr>
          <w:rFonts w:asciiTheme="minorHAnsi" w:hAnsiTheme="minorHAnsi" w:cstheme="minorHAnsi"/>
          <w:b/>
          <w:szCs w:val="22"/>
          <w:u w:val="single"/>
        </w:rPr>
      </w:pPr>
    </w:p>
    <w:p w14:paraId="73FD300B" w14:textId="6A42C0D3" w:rsidR="00D112AE" w:rsidRPr="00D112AE" w:rsidRDefault="00D112AE" w:rsidP="00D112AE">
      <w:pPr>
        <w:pStyle w:val="BodyText"/>
        <w:spacing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>Children in K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12 who were eligible for P-EBT benefits during the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 xml:space="preserve">2021 school year are eligible for summer P-EBT benefits </w:t>
      </w:r>
      <w:proofErr w:type="gramStart"/>
      <w:r w:rsidRPr="00D112AE">
        <w:rPr>
          <w:rFonts w:asciiTheme="minorHAnsi" w:hAnsiTheme="minorHAnsi" w:cstheme="minorHAnsi"/>
        </w:rPr>
        <w:t>as long as</w:t>
      </w:r>
      <w:proofErr w:type="gramEnd"/>
      <w:r w:rsidRPr="00D112AE">
        <w:rPr>
          <w:rFonts w:asciiTheme="minorHAnsi" w:hAnsiTheme="minorHAnsi" w:cstheme="minorHAnsi"/>
        </w:rPr>
        <w:t xml:space="preserve"> they were enrolled in a Texas school during the last month of the school year. This includes children who did not receive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 P-EBT benefit</w:t>
      </w:r>
      <w:r w:rsidR="0012552D">
        <w:rPr>
          <w:rFonts w:asciiTheme="minorHAnsi" w:hAnsiTheme="minorHAnsi" w:cstheme="minorHAnsi"/>
        </w:rPr>
        <w:t>s</w:t>
      </w:r>
      <w:r w:rsidRPr="00D112AE">
        <w:rPr>
          <w:rFonts w:asciiTheme="minorHAnsi" w:hAnsiTheme="minorHAnsi" w:cstheme="minorHAnsi"/>
        </w:rPr>
        <w:t xml:space="preserve"> based on the virtual attendance percentage provided by their school.</w:t>
      </w:r>
    </w:p>
    <w:p w14:paraId="532913F3" w14:textId="4DB23647" w:rsidR="00D112AE" w:rsidRPr="00D112AE" w:rsidRDefault="00D112AE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>If you received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 xml:space="preserve">2021 school year P-EBT benefits (because you completed the P-EBT online application or you automatically received benefits because you were part of a SNAP family), you will have summer P-EBT benefits automatically </w:t>
      </w:r>
      <w:r w:rsidR="00F535C2">
        <w:rPr>
          <w:rFonts w:asciiTheme="minorHAnsi" w:hAnsiTheme="minorHAnsi" w:cstheme="minorHAnsi"/>
        </w:rPr>
        <w:t>loaded</w:t>
      </w:r>
      <w:r w:rsidR="00F535C2" w:rsidRPr="00D112AE">
        <w:rPr>
          <w:rFonts w:asciiTheme="minorHAnsi" w:hAnsiTheme="minorHAnsi" w:cstheme="minorHAnsi"/>
        </w:rPr>
        <w:t xml:space="preserve"> </w:t>
      </w:r>
      <w:r w:rsidRPr="00D112AE">
        <w:rPr>
          <w:rFonts w:asciiTheme="minorHAnsi" w:hAnsiTheme="minorHAnsi" w:cstheme="minorHAnsi"/>
        </w:rPr>
        <w:t>on your Lone Star Card or P-EBT Card</w:t>
      </w:r>
      <w:r w:rsidR="00084E97">
        <w:rPr>
          <w:rFonts w:asciiTheme="minorHAnsi" w:hAnsiTheme="minorHAnsi" w:cstheme="minorHAnsi"/>
        </w:rPr>
        <w:t xml:space="preserve"> by</w:t>
      </w:r>
      <w:r w:rsidR="003574D5">
        <w:rPr>
          <w:rFonts w:asciiTheme="minorHAnsi" w:hAnsiTheme="minorHAnsi" w:cstheme="minorHAnsi"/>
        </w:rPr>
        <w:t xml:space="preserve"> Nov</w:t>
      </w:r>
      <w:r w:rsidR="006554DC">
        <w:rPr>
          <w:rFonts w:asciiTheme="minorHAnsi" w:hAnsiTheme="minorHAnsi" w:cstheme="minorHAnsi"/>
        </w:rPr>
        <w:t>.</w:t>
      </w:r>
      <w:r w:rsidR="003574D5">
        <w:rPr>
          <w:rFonts w:asciiTheme="minorHAnsi" w:hAnsiTheme="minorHAnsi" w:cstheme="minorHAnsi"/>
        </w:rPr>
        <w:t xml:space="preserve"> 19</w:t>
      </w:r>
      <w:r w:rsidRPr="00D112AE">
        <w:rPr>
          <w:rFonts w:asciiTheme="minorHAnsi" w:hAnsiTheme="minorHAnsi" w:cstheme="minorHAnsi"/>
        </w:rPr>
        <w:t>. You do not need to take any action.</w:t>
      </w:r>
    </w:p>
    <w:p w14:paraId="69EF3827" w14:textId="3EB77CEC" w:rsidR="00D112AE" w:rsidRPr="00D112AE" w:rsidRDefault="00D112AE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 xml:space="preserve">If you were eligible </w:t>
      </w:r>
      <w:r w:rsidR="00694DF1">
        <w:rPr>
          <w:rFonts w:asciiTheme="minorHAnsi" w:hAnsiTheme="minorHAnsi" w:cstheme="minorHAnsi"/>
        </w:rPr>
        <w:t>but didn’t receive</w:t>
      </w:r>
      <w:r w:rsidR="00694DF1" w:rsidRPr="00D112AE">
        <w:rPr>
          <w:rFonts w:asciiTheme="minorHAnsi" w:hAnsiTheme="minorHAnsi" w:cstheme="minorHAnsi"/>
        </w:rPr>
        <w:t xml:space="preserve"> </w:t>
      </w:r>
      <w:r w:rsidRPr="00D112AE">
        <w:rPr>
          <w:rFonts w:asciiTheme="minorHAnsi" w:hAnsiTheme="minorHAnsi" w:cstheme="minorHAnsi"/>
        </w:rPr>
        <w:t>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 P-EBT benefits, did NOT receive SNAP benefits at any time between August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August 2021, and have not already completed the 2020</w:t>
      </w:r>
      <w:r w:rsidR="0012552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 xml:space="preserve">2021 school year P-EBT online application, you can </w:t>
      </w:r>
      <w:r w:rsidR="0012552D">
        <w:rPr>
          <w:rFonts w:asciiTheme="minorHAnsi" w:hAnsiTheme="minorHAnsi" w:cstheme="minorHAnsi"/>
        </w:rPr>
        <w:t>do one of the following</w:t>
      </w:r>
      <w:r w:rsidRPr="00D112AE">
        <w:rPr>
          <w:rFonts w:asciiTheme="minorHAnsi" w:hAnsiTheme="minorHAnsi" w:cstheme="minorHAnsi"/>
        </w:rPr>
        <w:t>:</w:t>
      </w:r>
    </w:p>
    <w:p w14:paraId="194A1912" w14:textId="4F1745B2" w:rsidR="00D112AE" w:rsidRPr="00B131DB" w:rsidRDefault="00D112AE" w:rsidP="00B131DB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</w:rPr>
      </w:pPr>
      <w:r w:rsidRPr="00B131DB">
        <w:rPr>
          <w:rFonts w:cstheme="minorHAnsi"/>
        </w:rPr>
        <w:t>Complete the 2020</w:t>
      </w:r>
      <w:r w:rsidR="0012552D">
        <w:rPr>
          <w:rFonts w:cstheme="minorHAnsi"/>
        </w:rPr>
        <w:t>–</w:t>
      </w:r>
      <w:r w:rsidRPr="00B131DB">
        <w:rPr>
          <w:rFonts w:cstheme="minorHAnsi"/>
        </w:rPr>
        <w:t>2021 school year P-EBT online application by</w:t>
      </w:r>
      <w:r w:rsidR="000409E2" w:rsidRPr="00B131DB">
        <w:rPr>
          <w:rFonts w:cstheme="minorHAnsi"/>
        </w:rPr>
        <w:t xml:space="preserve"> </w:t>
      </w:r>
      <w:r w:rsidRPr="00B131DB">
        <w:rPr>
          <w:rFonts w:cstheme="minorHAnsi"/>
        </w:rPr>
        <w:t>Sept</w:t>
      </w:r>
      <w:r w:rsidR="00670C2B">
        <w:rPr>
          <w:rFonts w:cstheme="minorHAnsi"/>
        </w:rPr>
        <w:t>.</w:t>
      </w:r>
      <w:r w:rsidRPr="00B131DB">
        <w:rPr>
          <w:rFonts w:cstheme="minorHAnsi"/>
        </w:rPr>
        <w:t xml:space="preserve"> 13 to see if you are eligible for 2020</w:t>
      </w:r>
      <w:r w:rsidR="00670C2B">
        <w:rPr>
          <w:rFonts w:cstheme="minorHAnsi"/>
        </w:rPr>
        <w:t>–</w:t>
      </w:r>
      <w:r w:rsidRPr="00B131DB">
        <w:rPr>
          <w:rFonts w:cstheme="minorHAnsi"/>
        </w:rPr>
        <w:t xml:space="preserve">2021 school year </w:t>
      </w:r>
      <w:r w:rsidR="00670C2B">
        <w:rPr>
          <w:rFonts w:cstheme="minorHAnsi"/>
        </w:rPr>
        <w:t xml:space="preserve">P-EBT </w:t>
      </w:r>
      <w:r w:rsidRPr="00B131DB">
        <w:rPr>
          <w:rFonts w:cstheme="minorHAnsi"/>
        </w:rPr>
        <w:t xml:space="preserve">and summer 2021 P-EBT. </w:t>
      </w:r>
      <w:r w:rsidRPr="00AD26DE">
        <w:rPr>
          <w:rFonts w:cstheme="minorHAnsi"/>
        </w:rPr>
        <w:t>The school year 2020</w:t>
      </w:r>
      <w:r w:rsidR="00670C2B" w:rsidRPr="00670C2B">
        <w:rPr>
          <w:rFonts w:cstheme="minorHAnsi"/>
        </w:rPr>
        <w:t>–</w:t>
      </w:r>
      <w:r w:rsidRPr="00AD26DE">
        <w:rPr>
          <w:rFonts w:cstheme="minorHAnsi"/>
        </w:rPr>
        <w:t xml:space="preserve">2021 P-EBT application link is </w:t>
      </w:r>
      <w:hyperlink r:id="rId9" w:history="1">
        <w:r w:rsidR="00670C2B" w:rsidRPr="00AD26DE">
          <w:rPr>
            <w:rStyle w:val="Hyperlink"/>
            <w:rFonts w:cstheme="minorHAnsi"/>
          </w:rPr>
          <w:t>https://yourtexasbenefits.com/Learn/PEBT</w:t>
        </w:r>
      </w:hyperlink>
      <w:r w:rsidRPr="00AD26DE">
        <w:rPr>
          <w:rFonts w:cstheme="minorHAnsi"/>
        </w:rPr>
        <w:t xml:space="preserve">. </w:t>
      </w:r>
      <w:r w:rsidR="001F002E">
        <w:rPr>
          <w:rFonts w:cstheme="minorHAnsi"/>
        </w:rPr>
        <w:t>Please type the link exactly as it’s seen here, making sure to capitalize the letters that you see capitalized here</w:t>
      </w:r>
      <w:r w:rsidRPr="00AD26DE">
        <w:rPr>
          <w:rFonts w:cstheme="minorHAnsi"/>
        </w:rPr>
        <w:t>.</w:t>
      </w:r>
      <w:r w:rsidR="00B131DB" w:rsidRPr="00AD26DE">
        <w:rPr>
          <w:rFonts w:cstheme="minorHAnsi"/>
        </w:rPr>
        <w:t xml:space="preserve"> </w:t>
      </w:r>
      <w:r w:rsidR="00B131DB" w:rsidRPr="00AD26DE">
        <w:rPr>
          <w:rFonts w:eastAsia="Times New Roman" w:cstheme="minorHAnsi"/>
        </w:rPr>
        <w:t xml:space="preserve">To complete the application, </w:t>
      </w:r>
      <w:r w:rsidR="001F002E">
        <w:rPr>
          <w:rFonts w:eastAsia="Times New Roman" w:cstheme="minorHAnsi"/>
        </w:rPr>
        <w:t>you</w:t>
      </w:r>
      <w:r w:rsidR="001F002E" w:rsidRPr="00AD26DE">
        <w:rPr>
          <w:rFonts w:eastAsia="Times New Roman" w:cstheme="minorHAnsi"/>
        </w:rPr>
        <w:t xml:space="preserve"> </w:t>
      </w:r>
      <w:r w:rsidR="00B131DB" w:rsidRPr="00AD26DE">
        <w:rPr>
          <w:rFonts w:eastAsia="Times New Roman" w:cstheme="minorHAnsi"/>
        </w:rPr>
        <w:t xml:space="preserve">will need the child’s Social Security </w:t>
      </w:r>
      <w:r w:rsidR="00670C2B" w:rsidRPr="00AD26DE">
        <w:rPr>
          <w:rFonts w:eastAsia="Times New Roman" w:cstheme="minorHAnsi"/>
        </w:rPr>
        <w:t>n</w:t>
      </w:r>
      <w:r w:rsidR="00B131DB" w:rsidRPr="00AD26DE">
        <w:rPr>
          <w:rFonts w:eastAsia="Times New Roman" w:cstheme="minorHAnsi"/>
        </w:rPr>
        <w:t xml:space="preserve">umber or student “S-number,” and the name of </w:t>
      </w:r>
      <w:r w:rsidR="00F535C2">
        <w:rPr>
          <w:rFonts w:eastAsia="Times New Roman" w:cstheme="minorHAnsi"/>
        </w:rPr>
        <w:t>the</w:t>
      </w:r>
      <w:r w:rsidR="00F535C2" w:rsidRPr="00AD26DE">
        <w:rPr>
          <w:rFonts w:eastAsia="Times New Roman" w:cstheme="minorHAnsi"/>
        </w:rPr>
        <w:t xml:space="preserve"> </w:t>
      </w:r>
      <w:r w:rsidR="00B131DB" w:rsidRPr="00AD26DE">
        <w:rPr>
          <w:rFonts w:eastAsia="Times New Roman" w:cstheme="minorHAnsi"/>
        </w:rPr>
        <w:t>child’s school and district.</w:t>
      </w:r>
    </w:p>
    <w:p w14:paraId="4AB08667" w14:textId="071D9FF0" w:rsidR="00D112AE" w:rsidRPr="00D112AE" w:rsidRDefault="00D112AE" w:rsidP="00D112AE">
      <w:pPr>
        <w:pStyle w:val="BodyText"/>
        <w:numPr>
          <w:ilvl w:val="1"/>
          <w:numId w:val="6"/>
        </w:numPr>
        <w:spacing w:before="160" w:after="160"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 xml:space="preserve">Complete and return the </w:t>
      </w:r>
      <w:r w:rsidRPr="00112C8A">
        <w:rPr>
          <w:rFonts w:asciiTheme="minorHAnsi" w:hAnsiTheme="minorHAnsi" w:cstheme="minorHAnsi"/>
        </w:rPr>
        <w:t>household application for free and reduced-price meals (NSLP form)</w:t>
      </w:r>
      <w:r w:rsidRPr="00D112AE">
        <w:rPr>
          <w:rFonts w:asciiTheme="minorHAnsi" w:hAnsiTheme="minorHAnsi" w:cstheme="minorHAnsi"/>
        </w:rPr>
        <w:t xml:space="preserve"> to your school </w:t>
      </w:r>
      <w:r w:rsidRPr="00D112AE">
        <w:rPr>
          <w:rFonts w:asciiTheme="minorHAnsi" w:hAnsiTheme="minorHAnsi" w:cstheme="minorHAnsi"/>
          <w:b/>
          <w:bCs/>
        </w:rPr>
        <w:t>on or before Aug</w:t>
      </w:r>
      <w:r w:rsidR="00670C2B">
        <w:rPr>
          <w:rFonts w:asciiTheme="minorHAnsi" w:hAnsiTheme="minorHAnsi" w:cstheme="minorHAnsi"/>
          <w:b/>
          <w:bCs/>
        </w:rPr>
        <w:t>.</w:t>
      </w:r>
      <w:r w:rsidRPr="00D112AE">
        <w:rPr>
          <w:rFonts w:asciiTheme="minorHAnsi" w:hAnsiTheme="minorHAnsi" w:cstheme="minorHAnsi"/>
          <w:b/>
          <w:bCs/>
        </w:rPr>
        <w:t xml:space="preserve"> 28</w:t>
      </w:r>
      <w:r w:rsidRPr="00D112AE">
        <w:rPr>
          <w:rFonts w:asciiTheme="minorHAnsi" w:hAnsiTheme="minorHAnsi" w:cstheme="minorHAnsi"/>
        </w:rPr>
        <w:t xml:space="preserve"> to see if you are eligible for summer 2021 P-EBT. You must be found eligible for NSLP to be eligible for P-EBT. Contact your child’s school for information about completing this form.</w:t>
      </w:r>
    </w:p>
    <w:p w14:paraId="0C364D5D" w14:textId="65D7CA06" w:rsidR="001F002E" w:rsidRDefault="00D112AE" w:rsidP="00D112AE">
      <w:pPr>
        <w:pStyle w:val="BodyText"/>
        <w:spacing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lastRenderedPageBreak/>
        <w:t>Children in K</w:t>
      </w:r>
      <w:r w:rsidR="00670C2B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12 during the 2020</w:t>
      </w:r>
      <w:r w:rsidR="00670C2B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 who became eligible for NSLP between July 1 and Aug</w:t>
      </w:r>
      <w:r w:rsidR="00670C2B">
        <w:rPr>
          <w:rFonts w:asciiTheme="minorHAnsi" w:hAnsiTheme="minorHAnsi" w:cstheme="minorHAnsi"/>
        </w:rPr>
        <w:t>.</w:t>
      </w:r>
      <w:r w:rsidRPr="00D112AE">
        <w:rPr>
          <w:rFonts w:asciiTheme="minorHAnsi" w:hAnsiTheme="minorHAnsi" w:cstheme="minorHAnsi"/>
        </w:rPr>
        <w:t xml:space="preserve"> 28 by submitting </w:t>
      </w:r>
      <w:r w:rsidRPr="00112C8A">
        <w:rPr>
          <w:rFonts w:asciiTheme="minorHAnsi" w:hAnsiTheme="minorHAnsi" w:cstheme="minorHAnsi"/>
        </w:rPr>
        <w:t>a household application for free and reduced-price meals (NSLP form)</w:t>
      </w:r>
      <w:r w:rsidRPr="00D112AE">
        <w:rPr>
          <w:rFonts w:asciiTheme="minorHAnsi" w:hAnsiTheme="minorHAnsi" w:cstheme="minorHAnsi"/>
        </w:rPr>
        <w:t xml:space="preserve"> are eligible for summer 2021 P-EBT. A socioeconomic form cannot be completed now to be eligible for summer P-EBT unless you attend a newly eligible Community Eligibility Provision (CEP) or Provision 2 (P2) school. </w:t>
      </w:r>
    </w:p>
    <w:p w14:paraId="0B3A67F1" w14:textId="77777777" w:rsidR="001F002E" w:rsidRDefault="001F002E" w:rsidP="00D112AE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B01F666" w14:textId="30A0C40D" w:rsidR="00D112AE" w:rsidRDefault="00D112AE" w:rsidP="00AD26DE">
      <w:pPr>
        <w:pStyle w:val="BodyText"/>
        <w:spacing w:line="276" w:lineRule="auto"/>
        <w:rPr>
          <w:rFonts w:asciiTheme="minorHAnsi" w:hAnsiTheme="minorHAnsi" w:cstheme="minorHAnsi"/>
        </w:rPr>
      </w:pPr>
      <w:r w:rsidRPr="00D112AE">
        <w:rPr>
          <w:rFonts w:asciiTheme="minorHAnsi" w:hAnsiTheme="minorHAnsi" w:cstheme="minorHAnsi"/>
        </w:rPr>
        <w:t>If a family completes an NSLP form or socioeconomic form (if applicable) and are found eligible, they do not need to take any further action to receive P-EBT; schools will be providing information to HHS to issue P-EBT benefits</w:t>
      </w:r>
      <w:r w:rsidR="00084E97">
        <w:rPr>
          <w:rFonts w:asciiTheme="minorHAnsi" w:hAnsiTheme="minorHAnsi" w:cstheme="minorHAnsi"/>
        </w:rPr>
        <w:t xml:space="preserve"> by</w:t>
      </w:r>
      <w:r w:rsidR="003574D5">
        <w:rPr>
          <w:rFonts w:asciiTheme="minorHAnsi" w:hAnsiTheme="minorHAnsi" w:cstheme="minorHAnsi"/>
        </w:rPr>
        <w:t xml:space="preserve"> Nov</w:t>
      </w:r>
      <w:r w:rsidR="006554DC">
        <w:rPr>
          <w:rFonts w:asciiTheme="minorHAnsi" w:hAnsiTheme="minorHAnsi" w:cstheme="minorHAnsi"/>
        </w:rPr>
        <w:t>.</w:t>
      </w:r>
      <w:r w:rsidR="003574D5">
        <w:rPr>
          <w:rFonts w:asciiTheme="minorHAnsi" w:hAnsiTheme="minorHAnsi" w:cstheme="minorHAnsi"/>
        </w:rPr>
        <w:t xml:space="preserve"> 19</w:t>
      </w:r>
      <w:r w:rsidRPr="00D112AE">
        <w:rPr>
          <w:rFonts w:asciiTheme="minorHAnsi" w:hAnsiTheme="minorHAnsi" w:cstheme="minorHAnsi"/>
        </w:rPr>
        <w:t>. This includes families that are newly enrolled for the 2021</w:t>
      </w:r>
      <w:r w:rsidR="000E39A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2022 school year at</w:t>
      </w:r>
      <w:r w:rsidR="00F535C2">
        <w:rPr>
          <w:rFonts w:asciiTheme="minorHAnsi" w:hAnsiTheme="minorHAnsi" w:cstheme="minorHAnsi"/>
        </w:rPr>
        <w:t xml:space="preserve"> a</w:t>
      </w:r>
      <w:r w:rsidRPr="00D112AE">
        <w:rPr>
          <w:rFonts w:asciiTheme="minorHAnsi" w:hAnsiTheme="minorHAnsi" w:cstheme="minorHAnsi"/>
        </w:rPr>
        <w:t xml:space="preserve"> CEP or P2 school and attended a Texas school that provided free meals through NSLP during the 2020</w:t>
      </w:r>
      <w:r w:rsidR="000E39AD">
        <w:rPr>
          <w:rFonts w:cstheme="minorHAnsi"/>
        </w:rPr>
        <w:t>–</w:t>
      </w:r>
      <w:r w:rsidRPr="00D112AE">
        <w:rPr>
          <w:rFonts w:asciiTheme="minorHAnsi" w:hAnsiTheme="minorHAnsi" w:cstheme="minorHAnsi"/>
        </w:rPr>
        <w:t>2021 school year.</w:t>
      </w:r>
    </w:p>
    <w:p w14:paraId="35566193" w14:textId="11646FBB" w:rsidR="00084E97" w:rsidRDefault="00084E97" w:rsidP="00084E97">
      <w:pPr>
        <w:pStyle w:val="BodyText"/>
        <w:spacing w:before="160" w:after="160" w:line="276" w:lineRule="auto"/>
        <w:rPr>
          <w:rFonts w:asciiTheme="minorHAnsi" w:hAnsiTheme="minorHAnsi" w:cstheme="minorHAnsi"/>
        </w:rPr>
      </w:pPr>
      <w:proofErr w:type="gramStart"/>
      <w:r w:rsidRPr="00084E97">
        <w:rPr>
          <w:rFonts w:asciiTheme="minorHAnsi" w:hAnsiTheme="minorHAnsi" w:cstheme="minorHAnsi"/>
        </w:rPr>
        <w:t>Child</w:t>
      </w:r>
      <w:r w:rsidR="000E39AD">
        <w:rPr>
          <w:rFonts w:asciiTheme="minorHAnsi" w:hAnsiTheme="minorHAnsi" w:cstheme="minorHAnsi"/>
        </w:rPr>
        <w:t xml:space="preserve"> </w:t>
      </w:r>
      <w:r w:rsidRPr="00084E97">
        <w:rPr>
          <w:rFonts w:asciiTheme="minorHAnsi" w:hAnsiTheme="minorHAnsi" w:cstheme="minorHAnsi"/>
        </w:rPr>
        <w:t>care</w:t>
      </w:r>
      <w:proofErr w:type="gramEnd"/>
      <w:r w:rsidRPr="00084E97">
        <w:rPr>
          <w:rFonts w:asciiTheme="minorHAnsi" w:hAnsiTheme="minorHAnsi" w:cstheme="minorHAnsi"/>
        </w:rPr>
        <w:t>-aged children (born after Aug</w:t>
      </w:r>
      <w:r w:rsidR="000E39AD">
        <w:rPr>
          <w:rFonts w:asciiTheme="minorHAnsi" w:hAnsiTheme="minorHAnsi" w:cstheme="minorHAnsi"/>
        </w:rPr>
        <w:t>.</w:t>
      </w:r>
      <w:r w:rsidRPr="00084E97">
        <w:rPr>
          <w:rFonts w:asciiTheme="minorHAnsi" w:hAnsiTheme="minorHAnsi" w:cstheme="minorHAnsi"/>
        </w:rPr>
        <w:t xml:space="preserve"> 1, 2014) who received SNAP food benefits at any time between June 2021</w:t>
      </w:r>
      <w:r w:rsidR="001F002E">
        <w:rPr>
          <w:rFonts w:asciiTheme="minorHAnsi" w:hAnsiTheme="minorHAnsi" w:cstheme="minorHAnsi"/>
        </w:rPr>
        <w:t>–</w:t>
      </w:r>
      <w:r w:rsidRPr="00084E97">
        <w:rPr>
          <w:rFonts w:asciiTheme="minorHAnsi" w:hAnsiTheme="minorHAnsi" w:cstheme="minorHAnsi"/>
        </w:rPr>
        <w:t>August 2021 will automatically receive summer P-EBT benefits on their Lone Star Card</w:t>
      </w:r>
      <w:r>
        <w:rPr>
          <w:rFonts w:asciiTheme="minorHAnsi" w:hAnsiTheme="minorHAnsi" w:cstheme="minorHAnsi"/>
        </w:rPr>
        <w:t xml:space="preserve"> by</w:t>
      </w:r>
      <w:r w:rsidR="006554DC">
        <w:rPr>
          <w:rFonts w:asciiTheme="minorHAnsi" w:hAnsiTheme="minorHAnsi" w:cstheme="minorHAnsi"/>
        </w:rPr>
        <w:t xml:space="preserve"> </w:t>
      </w:r>
      <w:r w:rsidR="003574D5">
        <w:rPr>
          <w:rFonts w:asciiTheme="minorHAnsi" w:hAnsiTheme="minorHAnsi" w:cstheme="minorHAnsi"/>
        </w:rPr>
        <w:t>Oct</w:t>
      </w:r>
      <w:r w:rsidR="006554DC">
        <w:rPr>
          <w:rFonts w:asciiTheme="minorHAnsi" w:hAnsiTheme="minorHAnsi" w:cstheme="minorHAnsi"/>
        </w:rPr>
        <w:t>.</w:t>
      </w:r>
      <w:r w:rsidR="003574D5">
        <w:rPr>
          <w:rFonts w:asciiTheme="minorHAnsi" w:hAnsiTheme="minorHAnsi" w:cstheme="minorHAnsi"/>
        </w:rPr>
        <w:t xml:space="preserve"> 15</w:t>
      </w:r>
      <w:r w:rsidRPr="00084E97">
        <w:rPr>
          <w:rFonts w:asciiTheme="minorHAnsi" w:hAnsiTheme="minorHAnsi" w:cstheme="minorHAnsi"/>
        </w:rPr>
        <w:t>.</w:t>
      </w:r>
    </w:p>
    <w:p w14:paraId="4DEA18EC" w14:textId="77777777" w:rsidR="00084E97" w:rsidRPr="00D112AE" w:rsidRDefault="00084E97" w:rsidP="00084E97">
      <w:pPr>
        <w:pStyle w:val="BodyText"/>
        <w:spacing w:before="160" w:after="160" w:line="276" w:lineRule="auto"/>
        <w:rPr>
          <w:rFonts w:asciiTheme="minorHAnsi" w:hAnsiTheme="minorHAnsi" w:cstheme="minorHAnsi"/>
        </w:rPr>
      </w:pPr>
    </w:p>
    <w:p w14:paraId="28CAEB61" w14:textId="23A3D75D" w:rsidR="00D112AE" w:rsidRPr="00D112AE" w:rsidRDefault="00D112AE" w:rsidP="00D112AE">
      <w:pPr>
        <w:rPr>
          <w:rFonts w:cstheme="minorHAnsi"/>
          <w:b/>
          <w:szCs w:val="24"/>
        </w:rPr>
      </w:pPr>
      <w:r w:rsidRPr="00D112AE">
        <w:rPr>
          <w:rFonts w:cstheme="minorHAnsi"/>
          <w:b/>
          <w:szCs w:val="24"/>
        </w:rPr>
        <w:t>N</w:t>
      </w:r>
      <w:r w:rsidR="00AB51FB">
        <w:rPr>
          <w:rFonts w:cstheme="minorHAnsi"/>
          <w:b/>
          <w:szCs w:val="24"/>
        </w:rPr>
        <w:t xml:space="preserve">ational </w:t>
      </w:r>
      <w:r w:rsidRPr="00D112AE">
        <w:rPr>
          <w:rFonts w:cstheme="minorHAnsi"/>
          <w:b/>
          <w:szCs w:val="24"/>
        </w:rPr>
        <w:t>S</w:t>
      </w:r>
      <w:r w:rsidR="00AB51FB">
        <w:rPr>
          <w:rFonts w:cstheme="minorHAnsi"/>
          <w:b/>
          <w:szCs w:val="24"/>
        </w:rPr>
        <w:t xml:space="preserve">chool </w:t>
      </w:r>
      <w:r w:rsidRPr="00D112AE">
        <w:rPr>
          <w:rFonts w:cstheme="minorHAnsi"/>
          <w:b/>
          <w:szCs w:val="24"/>
        </w:rPr>
        <w:t>L</w:t>
      </w:r>
      <w:r w:rsidR="00AB51FB">
        <w:rPr>
          <w:rFonts w:cstheme="minorHAnsi"/>
          <w:b/>
          <w:szCs w:val="24"/>
        </w:rPr>
        <w:t xml:space="preserve">unch </w:t>
      </w:r>
      <w:r w:rsidRPr="00D112AE">
        <w:rPr>
          <w:rFonts w:cstheme="minorHAnsi"/>
          <w:b/>
          <w:szCs w:val="24"/>
        </w:rPr>
        <w:t>P</w:t>
      </w:r>
      <w:r w:rsidR="00AB51FB">
        <w:rPr>
          <w:rFonts w:cstheme="minorHAnsi"/>
          <w:b/>
          <w:szCs w:val="24"/>
        </w:rPr>
        <w:t>rogram</w:t>
      </w:r>
      <w:r w:rsidRPr="00D112AE">
        <w:rPr>
          <w:rFonts w:cstheme="minorHAnsi"/>
          <w:b/>
          <w:szCs w:val="24"/>
        </w:rPr>
        <w:t xml:space="preserve"> Eligibility</w:t>
      </w:r>
    </w:p>
    <w:p w14:paraId="3D8CC072" w14:textId="207BCF60" w:rsidR="009B182A" w:rsidRPr="009B182A" w:rsidRDefault="006F6619" w:rsidP="00AD26DE">
      <w:pPr>
        <w:widowControl w:val="0"/>
        <w:spacing w:after="0" w:line="240" w:lineRule="auto"/>
        <w:rPr>
          <w:rFonts w:cstheme="minorHAnsi"/>
        </w:rPr>
      </w:pPr>
      <w:r w:rsidRPr="009B182A">
        <w:rPr>
          <w:rFonts w:cstheme="minorHAnsi"/>
        </w:rPr>
        <w:t xml:space="preserve">Free meals provided </w:t>
      </w:r>
      <w:r w:rsidR="00694DF1" w:rsidRPr="009B182A">
        <w:rPr>
          <w:rFonts w:cstheme="minorHAnsi"/>
        </w:rPr>
        <w:t xml:space="preserve">by </w:t>
      </w:r>
      <w:r w:rsidRPr="009B182A">
        <w:rPr>
          <w:rFonts w:cstheme="minorHAnsi"/>
        </w:rPr>
        <w:t xml:space="preserve">a school may or may not be </w:t>
      </w:r>
      <w:r w:rsidR="000E39AD" w:rsidRPr="009B182A">
        <w:rPr>
          <w:rFonts w:cstheme="minorHAnsi"/>
        </w:rPr>
        <w:t>through</w:t>
      </w:r>
      <w:r w:rsidRPr="00C21BAE">
        <w:rPr>
          <w:rFonts w:cstheme="minorHAnsi"/>
        </w:rPr>
        <w:t xml:space="preserve"> the NSLP. Some Texas school campuses offer free meals to all students due to the public health emergency. Receiving these free meals at school does not automatically make a student eligible for P-EBT. It is important to note that P-EBT benefits require individual income eligibility</w:t>
      </w:r>
      <w:r w:rsidRPr="00CD418D">
        <w:rPr>
          <w:rFonts w:cstheme="minorHAnsi"/>
        </w:rPr>
        <w:t xml:space="preserve"> unless a child attends a </w:t>
      </w:r>
      <w:r w:rsidRPr="00112C8A">
        <w:rPr>
          <w:rFonts w:cstheme="minorHAnsi"/>
        </w:rPr>
        <w:t>CEP or P2 school.</w:t>
      </w:r>
    </w:p>
    <w:p w14:paraId="30EC3693" w14:textId="77777777" w:rsidR="00C21BAE" w:rsidRDefault="00C21BAE" w:rsidP="009B182A">
      <w:pPr>
        <w:widowControl w:val="0"/>
        <w:spacing w:after="0" w:line="240" w:lineRule="auto"/>
        <w:rPr>
          <w:rFonts w:cstheme="minorHAnsi"/>
        </w:rPr>
      </w:pPr>
    </w:p>
    <w:p w14:paraId="2E50046B" w14:textId="786C63AF" w:rsidR="006F6619" w:rsidRPr="00112C8A" w:rsidRDefault="006F6619" w:rsidP="00AD26DE">
      <w:pPr>
        <w:widowControl w:val="0"/>
        <w:spacing w:after="0" w:line="240" w:lineRule="auto"/>
        <w:rPr>
          <w:rFonts w:cstheme="minorHAnsi"/>
        </w:rPr>
      </w:pPr>
      <w:proofErr w:type="gramStart"/>
      <w:r w:rsidRPr="00C21BAE">
        <w:rPr>
          <w:rFonts w:cstheme="minorHAnsi"/>
        </w:rPr>
        <w:t>Aug</w:t>
      </w:r>
      <w:r w:rsidR="000E39AD" w:rsidRPr="00C21BAE">
        <w:rPr>
          <w:rFonts w:cstheme="minorHAnsi"/>
        </w:rPr>
        <w:t>.</w:t>
      </w:r>
      <w:r w:rsidRPr="00C21BAE">
        <w:rPr>
          <w:rFonts w:cstheme="minorHAnsi"/>
        </w:rPr>
        <w:t xml:space="preserve"> 28, 2021</w:t>
      </w:r>
      <w:r w:rsidR="000E39AD" w:rsidRPr="00C21BAE">
        <w:rPr>
          <w:rFonts w:cstheme="minorHAnsi"/>
        </w:rPr>
        <w:t>,</w:t>
      </w:r>
      <w:proofErr w:type="gramEnd"/>
      <w:r w:rsidRPr="00C21BAE">
        <w:rPr>
          <w:rFonts w:cstheme="minorHAnsi"/>
        </w:rPr>
        <w:t xml:space="preserve"> is the deadline for newly eligible families to send </w:t>
      </w:r>
      <w:r w:rsidRPr="00CD418D">
        <w:rPr>
          <w:rFonts w:cstheme="minorHAnsi"/>
        </w:rPr>
        <w:t xml:space="preserve">the </w:t>
      </w:r>
      <w:r w:rsidRPr="00112C8A">
        <w:rPr>
          <w:rFonts w:cstheme="minorHAnsi"/>
        </w:rPr>
        <w:t>household application for free and reduced-price meals (NSLP form)</w:t>
      </w:r>
      <w:r w:rsidRPr="00CD418D">
        <w:rPr>
          <w:rFonts w:cstheme="minorHAnsi"/>
        </w:rPr>
        <w:t xml:space="preserve"> to be eligible for summer P-EBT. The deadline is Aug</w:t>
      </w:r>
      <w:r w:rsidR="000E39AD" w:rsidRPr="00112C8A">
        <w:rPr>
          <w:rFonts w:cstheme="minorHAnsi"/>
        </w:rPr>
        <w:t>.</w:t>
      </w:r>
      <w:r w:rsidRPr="00112C8A">
        <w:rPr>
          <w:rFonts w:cstheme="minorHAnsi"/>
        </w:rPr>
        <w:t xml:space="preserve"> 28 because it is the end of the summer P-EBT period. Forms received by schools after that date will not apply to summer P-EBT.</w:t>
      </w:r>
    </w:p>
    <w:p w14:paraId="58A956A2" w14:textId="77777777" w:rsidR="00C21BAE" w:rsidRDefault="00C21BAE" w:rsidP="00C21BAE">
      <w:pPr>
        <w:widowControl w:val="0"/>
        <w:spacing w:after="0" w:line="240" w:lineRule="auto"/>
        <w:rPr>
          <w:rFonts w:cstheme="minorHAnsi"/>
        </w:rPr>
      </w:pPr>
    </w:p>
    <w:p w14:paraId="4EC6361E" w14:textId="56D9DAD1" w:rsidR="006F6619" w:rsidRPr="00112C8A" w:rsidRDefault="006F6619" w:rsidP="00AD26DE">
      <w:pPr>
        <w:widowControl w:val="0"/>
        <w:spacing w:after="0" w:line="240" w:lineRule="auto"/>
        <w:rPr>
          <w:rFonts w:cstheme="minorHAnsi"/>
        </w:rPr>
      </w:pPr>
      <w:r w:rsidRPr="00C21BAE">
        <w:rPr>
          <w:rFonts w:cstheme="minorHAnsi"/>
        </w:rPr>
        <w:t>The socioeconomic form cannot be completed now to be eli</w:t>
      </w:r>
      <w:r w:rsidRPr="00CD418D">
        <w:rPr>
          <w:rFonts w:cstheme="minorHAnsi"/>
        </w:rPr>
        <w:t xml:space="preserve">gible for summer P-EBT unless a child attends a newly eligible </w:t>
      </w:r>
      <w:r w:rsidRPr="00112C8A">
        <w:rPr>
          <w:rFonts w:cstheme="minorHAnsi"/>
        </w:rPr>
        <w:t>CEP or P2 school.</w:t>
      </w:r>
      <w:r w:rsidR="00694DF1" w:rsidRPr="00112C8A">
        <w:rPr>
          <w:rFonts w:cstheme="minorHAnsi"/>
        </w:rPr>
        <w:t xml:space="preserve"> </w:t>
      </w:r>
    </w:p>
    <w:p w14:paraId="2516EE0C" w14:textId="77777777" w:rsidR="00A95E28" w:rsidRDefault="00A95E28" w:rsidP="006F6619">
      <w:pPr>
        <w:rPr>
          <w:rFonts w:cstheme="minorHAnsi"/>
          <w:b/>
          <w:szCs w:val="24"/>
        </w:rPr>
      </w:pPr>
    </w:p>
    <w:p w14:paraId="7BB71155" w14:textId="39F9E74F" w:rsidR="006F6619" w:rsidRDefault="00D112AE" w:rsidP="006F6619">
      <w:pPr>
        <w:rPr>
          <w:rFonts w:cstheme="minorHAnsi"/>
          <w:b/>
          <w:szCs w:val="24"/>
        </w:rPr>
      </w:pPr>
      <w:r w:rsidRPr="00D112AE">
        <w:rPr>
          <w:rFonts w:cstheme="minorHAnsi"/>
          <w:b/>
          <w:szCs w:val="24"/>
        </w:rPr>
        <w:t>2020</w:t>
      </w:r>
      <w:r w:rsidR="000E39AD" w:rsidRPr="00AD26DE">
        <w:rPr>
          <w:rFonts w:cstheme="minorHAnsi"/>
          <w:b/>
          <w:bCs/>
        </w:rPr>
        <w:t>–</w:t>
      </w:r>
      <w:r w:rsidRPr="00D112AE">
        <w:rPr>
          <w:rFonts w:cstheme="minorHAnsi"/>
          <w:b/>
          <w:szCs w:val="24"/>
        </w:rPr>
        <w:t>2021</w:t>
      </w:r>
      <w:r w:rsidR="000E39AD">
        <w:rPr>
          <w:rFonts w:cstheme="minorHAnsi"/>
          <w:b/>
          <w:szCs w:val="24"/>
        </w:rPr>
        <w:t xml:space="preserve"> School Year</w:t>
      </w:r>
    </w:p>
    <w:p w14:paraId="3920D4F4" w14:textId="7F40F9E2" w:rsidR="00BE506E" w:rsidRPr="006F6619" w:rsidRDefault="006F6619" w:rsidP="006F6619">
      <w:pPr>
        <w:rPr>
          <w:rFonts w:cstheme="minorHAnsi"/>
        </w:rPr>
      </w:pPr>
      <w:r w:rsidRPr="006F6619">
        <w:rPr>
          <w:rFonts w:cstheme="minorHAnsi"/>
        </w:rPr>
        <w:t>NSLP eligibility for the 2020</w:t>
      </w:r>
      <w:r w:rsidR="000E39AD">
        <w:rPr>
          <w:rFonts w:cstheme="minorHAnsi"/>
        </w:rPr>
        <w:t>–</w:t>
      </w:r>
      <w:r w:rsidRPr="006F6619">
        <w:rPr>
          <w:rFonts w:cstheme="minorHAnsi"/>
        </w:rPr>
        <w:t xml:space="preserve">2021 </w:t>
      </w:r>
      <w:r w:rsidR="000E39AD" w:rsidRPr="006F6619">
        <w:rPr>
          <w:rFonts w:cstheme="minorHAnsi"/>
        </w:rPr>
        <w:t xml:space="preserve">school year </w:t>
      </w:r>
      <w:r w:rsidRPr="006F6619">
        <w:rPr>
          <w:rFonts w:cstheme="minorHAnsi"/>
        </w:rPr>
        <w:t xml:space="preserve">ended June 30, 2021. If you chose not to complete, or your school did not provide, the </w:t>
      </w:r>
      <w:r w:rsidR="009B182A">
        <w:rPr>
          <w:rFonts w:cstheme="minorHAnsi"/>
        </w:rPr>
        <w:t xml:space="preserve">NSLP </w:t>
      </w:r>
      <w:r w:rsidRPr="006F6619">
        <w:rPr>
          <w:rFonts w:cstheme="minorHAnsi"/>
        </w:rPr>
        <w:t>household application for free and reduced-price meals, the deadline has passed. It cannot be completed to apply for 2020</w:t>
      </w:r>
      <w:r w:rsidR="000E39AD">
        <w:rPr>
          <w:rFonts w:cstheme="minorHAnsi"/>
        </w:rPr>
        <w:t>–</w:t>
      </w:r>
      <w:r w:rsidRPr="006F6619">
        <w:rPr>
          <w:rFonts w:cstheme="minorHAnsi"/>
        </w:rPr>
        <w:t xml:space="preserve">2021 school year P-EBT. </w:t>
      </w:r>
    </w:p>
    <w:p w14:paraId="3B965DD9" w14:textId="77777777" w:rsidR="00BE506E" w:rsidRDefault="00BE506E" w:rsidP="00A95E28">
      <w:pPr>
        <w:pBdr>
          <w:bottom w:val="single" w:sz="4" w:space="1" w:color="auto"/>
        </w:pBdr>
        <w:spacing w:after="0"/>
      </w:pPr>
    </w:p>
    <w:p w14:paraId="129B1312" w14:textId="77777777" w:rsidR="00A95E28" w:rsidRDefault="00A95E28" w:rsidP="00BE506E">
      <w:pPr>
        <w:spacing w:after="0"/>
      </w:pPr>
    </w:p>
    <w:p w14:paraId="623746B8" w14:textId="2985CA4E" w:rsidR="0071372E" w:rsidRPr="00853789" w:rsidRDefault="00BE506E" w:rsidP="009E65BA">
      <w:pPr>
        <w:spacing w:after="0"/>
      </w:pPr>
      <w:r w:rsidRPr="00853789">
        <w:t xml:space="preserve">For more information about eligibility, applying and getting your P-EBT benefits, visit </w:t>
      </w:r>
      <w:hyperlink r:id="rId10" w:history="1">
        <w:r w:rsidR="004107C6" w:rsidRPr="00853789">
          <w:rPr>
            <w:rStyle w:val="Hyperlink"/>
          </w:rPr>
          <w:t>hhs.texas.gov/</w:t>
        </w:r>
        <w:proofErr w:type="spellStart"/>
        <w:r w:rsidR="004107C6" w:rsidRPr="00853789">
          <w:rPr>
            <w:rStyle w:val="Hyperlink"/>
          </w:rPr>
          <w:t>pebt</w:t>
        </w:r>
        <w:proofErr w:type="spellEnd"/>
      </w:hyperlink>
      <w:r w:rsidRPr="00853789">
        <w:t xml:space="preserve"> or call the </w:t>
      </w:r>
      <w:r w:rsidRPr="00853789">
        <w:rPr>
          <w:rFonts w:cstheme="minorHAnsi"/>
        </w:rPr>
        <w:t xml:space="preserve">P-EBT Call Center at </w:t>
      </w:r>
      <w:bookmarkStart w:id="0" w:name="_Hlk70522120"/>
      <w:r w:rsidRPr="00853789">
        <w:rPr>
          <w:rFonts w:cstheme="minorHAnsi"/>
        </w:rPr>
        <w:t>833-442-1255</w:t>
      </w:r>
      <w:r w:rsidR="004107C6" w:rsidRPr="00853789">
        <w:rPr>
          <w:rFonts w:cstheme="minorHAnsi"/>
        </w:rPr>
        <w:t>,</w:t>
      </w:r>
      <w:r w:rsidRPr="00853789">
        <w:rPr>
          <w:rFonts w:cstheme="minorHAnsi"/>
        </w:rPr>
        <w:t xml:space="preserve"> Monday through Friday, 8 a</w:t>
      </w:r>
      <w:r w:rsidR="004107C6" w:rsidRPr="00853789">
        <w:rPr>
          <w:rFonts w:cstheme="minorHAnsi"/>
        </w:rPr>
        <w:t>.</w:t>
      </w:r>
      <w:r w:rsidRPr="00853789">
        <w:rPr>
          <w:rFonts w:cstheme="minorHAnsi"/>
        </w:rPr>
        <w:t>m</w:t>
      </w:r>
      <w:r w:rsidR="004107C6" w:rsidRPr="00853789">
        <w:rPr>
          <w:rFonts w:cstheme="minorHAnsi"/>
        </w:rPr>
        <w:t>.</w:t>
      </w:r>
      <w:r w:rsidRPr="00853789">
        <w:rPr>
          <w:rFonts w:cstheme="minorHAnsi"/>
        </w:rPr>
        <w:t>–6 p</w:t>
      </w:r>
      <w:r w:rsidR="004107C6" w:rsidRPr="00853789">
        <w:rPr>
          <w:rFonts w:cstheme="minorHAnsi"/>
        </w:rPr>
        <w:t>.</w:t>
      </w:r>
      <w:r w:rsidRPr="00853789">
        <w:rPr>
          <w:rFonts w:cstheme="minorHAnsi"/>
        </w:rPr>
        <w:t xml:space="preserve">m. Central </w:t>
      </w:r>
      <w:r w:rsidR="006A2525">
        <w:rPr>
          <w:rFonts w:cstheme="minorHAnsi"/>
        </w:rPr>
        <w:t>t</w:t>
      </w:r>
      <w:r w:rsidRPr="00853789">
        <w:rPr>
          <w:rFonts w:cstheme="minorHAnsi"/>
        </w:rPr>
        <w:t>ime.</w:t>
      </w:r>
      <w:bookmarkEnd w:id="0"/>
    </w:p>
    <w:sectPr w:rsidR="0071372E" w:rsidRPr="00853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B7E"/>
    <w:multiLevelType w:val="hybridMultilevel"/>
    <w:tmpl w:val="BEF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2574C6"/>
    <w:multiLevelType w:val="hybridMultilevel"/>
    <w:tmpl w:val="2B4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850"/>
    <w:multiLevelType w:val="hybridMultilevel"/>
    <w:tmpl w:val="1D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F4F"/>
    <w:multiLevelType w:val="hybridMultilevel"/>
    <w:tmpl w:val="97C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372F"/>
    <w:multiLevelType w:val="hybridMultilevel"/>
    <w:tmpl w:val="AA7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3C9"/>
    <w:multiLevelType w:val="hybridMultilevel"/>
    <w:tmpl w:val="7E9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DA0"/>
    <w:multiLevelType w:val="hybridMultilevel"/>
    <w:tmpl w:val="D82E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F0F"/>
    <w:multiLevelType w:val="hybridMultilevel"/>
    <w:tmpl w:val="4D8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E"/>
    <w:rsid w:val="00027BBC"/>
    <w:rsid w:val="000361B6"/>
    <w:rsid w:val="000409E2"/>
    <w:rsid w:val="00084E97"/>
    <w:rsid w:val="000D24F6"/>
    <w:rsid w:val="000E39AD"/>
    <w:rsid w:val="00112C8A"/>
    <w:rsid w:val="0012552D"/>
    <w:rsid w:val="001B1D0C"/>
    <w:rsid w:val="001F002E"/>
    <w:rsid w:val="00230DAE"/>
    <w:rsid w:val="00232CB7"/>
    <w:rsid w:val="002B7B8A"/>
    <w:rsid w:val="002F1936"/>
    <w:rsid w:val="002F6907"/>
    <w:rsid w:val="00305AA5"/>
    <w:rsid w:val="003574D5"/>
    <w:rsid w:val="003968C4"/>
    <w:rsid w:val="004107C6"/>
    <w:rsid w:val="0044280D"/>
    <w:rsid w:val="004911A8"/>
    <w:rsid w:val="004A6299"/>
    <w:rsid w:val="004C7768"/>
    <w:rsid w:val="004D1B7F"/>
    <w:rsid w:val="00513D77"/>
    <w:rsid w:val="00516050"/>
    <w:rsid w:val="005317BF"/>
    <w:rsid w:val="00542650"/>
    <w:rsid w:val="005555AE"/>
    <w:rsid w:val="005C6CC7"/>
    <w:rsid w:val="005D5919"/>
    <w:rsid w:val="006554DC"/>
    <w:rsid w:val="00661B79"/>
    <w:rsid w:val="00670C2B"/>
    <w:rsid w:val="00672865"/>
    <w:rsid w:val="00694DF1"/>
    <w:rsid w:val="006A2525"/>
    <w:rsid w:val="006E6676"/>
    <w:rsid w:val="006F6619"/>
    <w:rsid w:val="007064EE"/>
    <w:rsid w:val="0071372E"/>
    <w:rsid w:val="00713ED2"/>
    <w:rsid w:val="007536EF"/>
    <w:rsid w:val="007738FA"/>
    <w:rsid w:val="0078242C"/>
    <w:rsid w:val="007835A8"/>
    <w:rsid w:val="00784287"/>
    <w:rsid w:val="00853789"/>
    <w:rsid w:val="00853F7D"/>
    <w:rsid w:val="00905C10"/>
    <w:rsid w:val="009B182A"/>
    <w:rsid w:val="009E65BA"/>
    <w:rsid w:val="00A320D6"/>
    <w:rsid w:val="00A57449"/>
    <w:rsid w:val="00A602C5"/>
    <w:rsid w:val="00A816BF"/>
    <w:rsid w:val="00A95E28"/>
    <w:rsid w:val="00AB3720"/>
    <w:rsid w:val="00AB51FB"/>
    <w:rsid w:val="00AC5FFF"/>
    <w:rsid w:val="00AD26DE"/>
    <w:rsid w:val="00AE241F"/>
    <w:rsid w:val="00B131DB"/>
    <w:rsid w:val="00B54346"/>
    <w:rsid w:val="00BA33FB"/>
    <w:rsid w:val="00BA6037"/>
    <w:rsid w:val="00BE506E"/>
    <w:rsid w:val="00C21BAE"/>
    <w:rsid w:val="00C936B2"/>
    <w:rsid w:val="00CC1BEB"/>
    <w:rsid w:val="00CD418D"/>
    <w:rsid w:val="00CE2688"/>
    <w:rsid w:val="00D112AE"/>
    <w:rsid w:val="00D3537A"/>
    <w:rsid w:val="00D732F1"/>
    <w:rsid w:val="00E2784E"/>
    <w:rsid w:val="00EB2834"/>
    <w:rsid w:val="00F01CAE"/>
    <w:rsid w:val="00F52A5F"/>
    <w:rsid w:val="00F535C2"/>
    <w:rsid w:val="00F85782"/>
    <w:rsid w:val="00FA7D94"/>
    <w:rsid w:val="00FB7887"/>
    <w:rsid w:val="00FD44C6"/>
    <w:rsid w:val="05D38444"/>
    <w:rsid w:val="1A713453"/>
    <w:rsid w:val="3748FB15"/>
    <w:rsid w:val="7508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FCA9"/>
  <w15:chartTrackingRefBased/>
  <w15:docId w15:val="{385F431E-A049-4921-83EA-5411F9C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E5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0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D59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D59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2552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texas.gov/services/health/coronavirus-covid-19/coronavirus-covid-19-information-texans/pandemic-ebt-p-ebt-due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texasbenefits.com/Learn/PE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F1C4885816A47A75F93139450F4D6" ma:contentTypeVersion="6" ma:contentTypeDescription="Create a new document." ma:contentTypeScope="" ma:versionID="ff6a6657cb0568a323cd66876f326fbb">
  <xsd:schema xmlns:xsd="http://www.w3.org/2001/XMLSchema" xmlns:xs="http://www.w3.org/2001/XMLSchema" xmlns:p="http://schemas.microsoft.com/office/2006/metadata/properties" xmlns:ns2="40a3f455-1f42-42a0-b4a2-ac19e05e1808" xmlns:ns3="e3b1cd8e-acdc-4043-ac7f-07d2ec66bca8" targetNamespace="http://schemas.microsoft.com/office/2006/metadata/properties" ma:root="true" ma:fieldsID="d0442e11fdde1a862ce6a2326d69d2f5" ns2:_="" ns3:_="">
    <xsd:import namespace="40a3f455-1f42-42a0-b4a2-ac19e05e1808"/>
    <xsd:import namespace="e3b1cd8e-acdc-4043-ac7f-07d2ec66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f455-1f42-42a0-b4a2-ac19e05e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1cd8e-acdc-4043-ac7f-07d2ec66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68480-A62A-41F8-91E9-A634FBDB7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545CF-D2E9-41C4-B2ED-AF02D4965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8CD0B-0421-4624-874E-CD34C8C45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3f455-1f42-42a0-b4a2-ac19e05e1808"/>
    <ds:schemaRef ds:uri="e3b1cd8e-acdc-4043-ac7f-07d2ec66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Elder,Isobel (HHSC)</dc:creator>
  <cp:keywords/>
  <dc:description/>
  <cp:lastModifiedBy>Warren, Joanna</cp:lastModifiedBy>
  <cp:revision>2</cp:revision>
  <dcterms:created xsi:type="dcterms:W3CDTF">2021-08-25T22:01:00Z</dcterms:created>
  <dcterms:modified xsi:type="dcterms:W3CDTF">2021-08-25T22:01:00Z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0x0101002FDF1C4885816A47A75F93139450F4D6</vt:lpwstr>
  </property>
</Properties>
</file>